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B6" w:rsidRPr="00A10588" w:rsidRDefault="005F46D7" w:rsidP="005E01B6">
      <w:pPr>
        <w:jc w:val="both"/>
        <w:rPr>
          <w:b/>
          <w:sz w:val="24"/>
        </w:rPr>
      </w:pPr>
      <w:r>
        <w:rPr>
          <w:b/>
          <w:sz w:val="24"/>
        </w:rPr>
        <w:t xml:space="preserve">Transforming </w:t>
      </w:r>
      <w:proofErr w:type="spellStart"/>
      <w:r w:rsidR="00536465">
        <w:rPr>
          <w:b/>
          <w:sz w:val="24"/>
        </w:rPr>
        <w:t>Hillgrove</w:t>
      </w:r>
      <w:r w:rsidR="008332FE">
        <w:rPr>
          <w:b/>
          <w:sz w:val="24"/>
        </w:rPr>
        <w:t>’s</w:t>
      </w:r>
      <w:proofErr w:type="spellEnd"/>
      <w:r w:rsidR="008332FE">
        <w:rPr>
          <w:b/>
          <w:sz w:val="24"/>
        </w:rPr>
        <w:t xml:space="preserve"> Learning C</w:t>
      </w:r>
      <w:r w:rsidR="005E01B6" w:rsidRPr="00A10588">
        <w:rPr>
          <w:b/>
          <w:sz w:val="24"/>
        </w:rPr>
        <w:t xml:space="preserve">ulture </w:t>
      </w:r>
      <w:r w:rsidR="008332FE">
        <w:rPr>
          <w:b/>
          <w:sz w:val="24"/>
        </w:rPr>
        <w:t>through</w:t>
      </w:r>
      <w:r w:rsidR="005E01B6" w:rsidRPr="00A10588">
        <w:rPr>
          <w:b/>
          <w:sz w:val="24"/>
        </w:rPr>
        <w:t xml:space="preserve"> Lesson Study</w:t>
      </w:r>
      <w:r>
        <w:rPr>
          <w:b/>
          <w:sz w:val="24"/>
        </w:rPr>
        <w:t xml:space="preserve"> (</w:t>
      </w:r>
      <w:r w:rsidR="00E07FFB">
        <w:rPr>
          <w:b/>
          <w:sz w:val="24"/>
        </w:rPr>
        <w:t xml:space="preserve">concept of </w:t>
      </w:r>
      <w:r>
        <w:rPr>
          <w:b/>
          <w:sz w:val="24"/>
        </w:rPr>
        <w:t>Lesson Study for Learning Community, LSLC)</w:t>
      </w:r>
    </w:p>
    <w:p w:rsidR="00E07FFB" w:rsidRDefault="00226A79" w:rsidP="00E07FFB">
      <w:pPr>
        <w:jc w:val="both"/>
      </w:pPr>
      <w:r>
        <w:t>Since 200</w:t>
      </w:r>
      <w:r w:rsidR="008332FE">
        <w:t>9</w:t>
      </w:r>
      <w:r>
        <w:t xml:space="preserve">, </w:t>
      </w:r>
      <w:proofErr w:type="spellStart"/>
      <w:r w:rsidR="005E01B6">
        <w:t>Hillgrove</w:t>
      </w:r>
      <w:proofErr w:type="spellEnd"/>
      <w:r>
        <w:t xml:space="preserve"> </w:t>
      </w:r>
      <w:r w:rsidR="008332FE">
        <w:t xml:space="preserve">Secondary School in Singapore has </w:t>
      </w:r>
      <w:r w:rsidR="003225A8">
        <w:t>ado</w:t>
      </w:r>
      <w:r>
        <w:t xml:space="preserve">pted </w:t>
      </w:r>
      <w:r w:rsidR="003225A8">
        <w:t xml:space="preserve">a whole-school approach to learning and implementing Lesson Study (LS).  </w:t>
      </w:r>
      <w:r w:rsidR="00481C72">
        <w:t xml:space="preserve">Since 2010, the school has worked collaboratively with Associate Professor Christine Lee and Assistant Professor </w:t>
      </w:r>
      <w:proofErr w:type="spellStart"/>
      <w:r w:rsidR="00481C72">
        <w:t>Eisuke</w:t>
      </w:r>
      <w:proofErr w:type="spellEnd"/>
      <w:r w:rsidR="00481C72">
        <w:t xml:space="preserve"> Saito from the National Institute of Education in Singapore.  </w:t>
      </w:r>
      <w:r w:rsidR="003225A8">
        <w:t>T</w:t>
      </w:r>
      <w:r w:rsidR="008404B7">
        <w:t xml:space="preserve">his </w:t>
      </w:r>
      <w:r w:rsidR="003225A8">
        <w:t xml:space="preserve">approach enabled </w:t>
      </w:r>
      <w:proofErr w:type="spellStart"/>
      <w:r w:rsidR="003225A8">
        <w:t>Hillgrove’s</w:t>
      </w:r>
      <w:proofErr w:type="spellEnd"/>
      <w:r w:rsidR="003225A8">
        <w:t xml:space="preserve"> </w:t>
      </w:r>
      <w:r>
        <w:t xml:space="preserve">teachers </w:t>
      </w:r>
      <w:r w:rsidR="003225A8">
        <w:t xml:space="preserve">to </w:t>
      </w:r>
      <w:r>
        <w:t xml:space="preserve">work </w:t>
      </w:r>
      <w:r w:rsidRPr="003225A8">
        <w:t>collaboratively in teams</w:t>
      </w:r>
      <w:r>
        <w:t xml:space="preserve"> to design</w:t>
      </w:r>
      <w:r w:rsidR="005438E8">
        <w:t xml:space="preserve"> and share</w:t>
      </w:r>
      <w:r>
        <w:t xml:space="preserve"> </w:t>
      </w:r>
      <w:r w:rsidR="003225A8">
        <w:t>effective</w:t>
      </w:r>
      <w:r>
        <w:t xml:space="preserve"> lessons</w:t>
      </w:r>
      <w:r w:rsidR="003225A8">
        <w:t>, resources</w:t>
      </w:r>
      <w:r w:rsidR="005438E8">
        <w:t xml:space="preserve"> and </w:t>
      </w:r>
      <w:r w:rsidR="003225A8">
        <w:t>pedagogy;</w:t>
      </w:r>
      <w:r>
        <w:t xml:space="preserve"> open their classrooms to their peers</w:t>
      </w:r>
      <w:r w:rsidR="003225A8">
        <w:t xml:space="preserve"> for joint observations;</w:t>
      </w:r>
      <w:r>
        <w:t xml:space="preserve"> discuss </w:t>
      </w:r>
      <w:r w:rsidR="003225A8">
        <w:t xml:space="preserve">their </w:t>
      </w:r>
      <w:r>
        <w:t>observ</w:t>
      </w:r>
      <w:r w:rsidR="003225A8">
        <w:t>ations about the gaps in teacher-learning</w:t>
      </w:r>
      <w:r>
        <w:t xml:space="preserve"> </w:t>
      </w:r>
      <w:r w:rsidR="003225A8">
        <w:t xml:space="preserve">during lessons; and subsequently </w:t>
      </w:r>
      <w:r>
        <w:t>review</w:t>
      </w:r>
      <w:r w:rsidR="005438E8">
        <w:t xml:space="preserve"> their teaching </w:t>
      </w:r>
      <w:r w:rsidR="003225A8">
        <w:t>craft</w:t>
      </w:r>
      <w:r w:rsidR="005438E8">
        <w:t xml:space="preserve">. </w:t>
      </w:r>
      <w:r w:rsidR="003225A8">
        <w:t xml:space="preserve"> T</w:t>
      </w:r>
      <w:r w:rsidR="005438E8">
        <w:t xml:space="preserve">his has led </w:t>
      </w:r>
      <w:proofErr w:type="spellStart"/>
      <w:r w:rsidR="003225A8">
        <w:t>Hillgrove’s</w:t>
      </w:r>
      <w:proofErr w:type="spellEnd"/>
      <w:r w:rsidR="003225A8">
        <w:t xml:space="preserve"> teachers </w:t>
      </w:r>
      <w:r w:rsidR="005438E8">
        <w:t xml:space="preserve">to </w:t>
      </w:r>
      <w:r w:rsidR="003225A8">
        <w:t xml:space="preserve">become much more </w:t>
      </w:r>
      <w:r w:rsidR="005438E8" w:rsidRPr="003225A8">
        <w:t>confiden</w:t>
      </w:r>
      <w:r w:rsidR="003225A8" w:rsidRPr="003225A8">
        <w:t>t</w:t>
      </w:r>
      <w:r w:rsidR="005438E8" w:rsidRPr="003225A8">
        <w:t xml:space="preserve"> </w:t>
      </w:r>
      <w:r w:rsidR="005F46D7">
        <w:t>to</w:t>
      </w:r>
      <w:r w:rsidR="005438E8">
        <w:t xml:space="preserve"> try different </w:t>
      </w:r>
      <w:r w:rsidR="003225A8">
        <w:t>ped</w:t>
      </w:r>
      <w:r w:rsidR="005F46D7">
        <w:t>ag</w:t>
      </w:r>
      <w:r w:rsidR="003225A8">
        <w:t xml:space="preserve">ogy and assessment tools, for example </w:t>
      </w:r>
      <w:r w:rsidR="005438E8">
        <w:t>collaborative learning</w:t>
      </w:r>
      <w:r w:rsidR="003225A8">
        <w:t xml:space="preserve"> strategies</w:t>
      </w:r>
      <w:r w:rsidR="005438E8">
        <w:t>, I</w:t>
      </w:r>
      <w:r w:rsidR="003225A8">
        <w:t>nfo-communication Technology (I</w:t>
      </w:r>
      <w:r w:rsidR="005438E8">
        <w:t>CT</w:t>
      </w:r>
      <w:r w:rsidR="003225A8">
        <w:t>)</w:t>
      </w:r>
      <w:r w:rsidR="005438E8">
        <w:t xml:space="preserve">, </w:t>
      </w:r>
      <w:r w:rsidR="003225A8">
        <w:t>and Assessment for Learning</w:t>
      </w:r>
      <w:r w:rsidR="005438E8">
        <w:t xml:space="preserve"> </w:t>
      </w:r>
      <w:r w:rsidR="003225A8">
        <w:t>(</w:t>
      </w:r>
      <w:proofErr w:type="spellStart"/>
      <w:r w:rsidR="005E01B6">
        <w:t>AfL</w:t>
      </w:r>
      <w:proofErr w:type="spellEnd"/>
      <w:r w:rsidR="003225A8">
        <w:t>)</w:t>
      </w:r>
      <w:r w:rsidR="005438E8">
        <w:t xml:space="preserve">. </w:t>
      </w:r>
      <w:r w:rsidR="003225A8">
        <w:t xml:space="preserve"> </w:t>
      </w:r>
      <w:r w:rsidR="00EC26EF">
        <w:t xml:space="preserve">It has </w:t>
      </w:r>
      <w:r w:rsidR="005F46D7">
        <w:t xml:space="preserve">also </w:t>
      </w:r>
      <w:r w:rsidR="00EC26EF" w:rsidRPr="005F46D7">
        <w:t xml:space="preserve">empowered </w:t>
      </w:r>
      <w:r w:rsidR="005F46D7">
        <w:t>the school’s</w:t>
      </w:r>
      <w:r w:rsidR="005F46D7" w:rsidRPr="005F46D7">
        <w:t xml:space="preserve"> </w:t>
      </w:r>
      <w:r w:rsidR="00EC26EF" w:rsidRPr="005F46D7">
        <w:t>teacher</w:t>
      </w:r>
      <w:r w:rsidR="005F46D7">
        <w:t xml:space="preserve"> </w:t>
      </w:r>
      <w:r w:rsidR="00EC26EF" w:rsidRPr="005F46D7">
        <w:t>leaders</w:t>
      </w:r>
      <w:r w:rsidR="005F46D7">
        <w:t>, subject heads and senior teachers, to</w:t>
      </w:r>
      <w:r w:rsidR="00EC26EF">
        <w:t xml:space="preserve"> </w:t>
      </w:r>
      <w:r w:rsidR="005F46D7">
        <w:t xml:space="preserve">help </w:t>
      </w:r>
      <w:r w:rsidR="00EC26EF">
        <w:t>coach</w:t>
      </w:r>
      <w:r w:rsidR="005F46D7">
        <w:t xml:space="preserve"> colleagues</w:t>
      </w:r>
      <w:r w:rsidR="00EC26EF">
        <w:t xml:space="preserve"> to </w:t>
      </w:r>
      <w:r w:rsidR="005F46D7">
        <w:t>improve in their subject mastery, lesson delivery and assessment of student learning.</w:t>
      </w:r>
      <w:r w:rsidR="00EC26EF">
        <w:t xml:space="preserve"> </w:t>
      </w:r>
      <w:r w:rsidR="005F46D7">
        <w:t xml:space="preserve"> </w:t>
      </w:r>
      <w:r w:rsidR="00EC57ED">
        <w:t>In 201</w:t>
      </w:r>
      <w:r w:rsidR="009530D7">
        <w:t>0</w:t>
      </w:r>
      <w:r w:rsidR="00EC57ED">
        <w:t>, w</w:t>
      </w:r>
      <w:r w:rsidR="005438E8">
        <w:t xml:space="preserve">e successfully implemented the first </w:t>
      </w:r>
      <w:r w:rsidR="005438E8" w:rsidRPr="005F46D7">
        <w:t xml:space="preserve">public lesson </w:t>
      </w:r>
      <w:r w:rsidR="00FF483F" w:rsidRPr="005F46D7">
        <w:t>and workshop</w:t>
      </w:r>
      <w:r w:rsidR="00FF483F">
        <w:t xml:space="preserve"> </w:t>
      </w:r>
      <w:r w:rsidR="00FF483F" w:rsidRPr="009530D7">
        <w:t>that attracted at least 50 participants</w:t>
      </w:r>
      <w:r w:rsidR="005F46D7">
        <w:t xml:space="preserve"> from within and outside of the school</w:t>
      </w:r>
      <w:r w:rsidR="00FF483F" w:rsidRPr="009530D7">
        <w:t xml:space="preserve">. </w:t>
      </w:r>
      <w:r w:rsidR="005F46D7">
        <w:t xml:space="preserve"> Mr Masaaki Sato, a well-known Japanese educational consultant on Lesson Study (LS) who brought about reforms in Japanese schools, visited </w:t>
      </w:r>
      <w:proofErr w:type="spellStart"/>
      <w:r w:rsidR="005F46D7">
        <w:t>Hillgrove</w:t>
      </w:r>
      <w:proofErr w:type="spellEnd"/>
      <w:r w:rsidR="005F46D7">
        <w:t xml:space="preserve"> Secondary in 2011. He was impressed by strong school leadership, staff collegiality, and teachers’ desire to providing better education for their students.  </w:t>
      </w:r>
      <w:r w:rsidR="00E07FFB">
        <w:t xml:space="preserve"> </w:t>
      </w:r>
      <w:r w:rsidR="00E07FFB" w:rsidRPr="005E01B6">
        <w:t>Through L</w:t>
      </w:r>
      <w:r w:rsidR="00E07FFB">
        <w:t xml:space="preserve">esson </w:t>
      </w:r>
      <w:r w:rsidR="00E07FFB" w:rsidRPr="005E01B6">
        <w:t>S</w:t>
      </w:r>
      <w:r w:rsidR="00E07FFB">
        <w:t>tudy</w:t>
      </w:r>
      <w:r w:rsidR="00E07FFB" w:rsidRPr="005E01B6">
        <w:t xml:space="preserve"> practices that help teachers review lessons to improve </w:t>
      </w:r>
      <w:r w:rsidR="00E07FFB">
        <w:t xml:space="preserve">student </w:t>
      </w:r>
      <w:r w:rsidR="00E07FFB" w:rsidRPr="005E01B6">
        <w:t xml:space="preserve">learning outcomes, the school had seen </w:t>
      </w:r>
      <w:r w:rsidR="00E07FFB" w:rsidRPr="00DB6081">
        <w:t xml:space="preserve">positive </w:t>
      </w:r>
      <w:r w:rsidR="00E07FFB">
        <w:t xml:space="preserve">improvement </w:t>
      </w:r>
      <w:r w:rsidR="00E07FFB" w:rsidRPr="00DB6081">
        <w:t>trends in national exam</w:t>
      </w:r>
      <w:r w:rsidR="00E07FFB">
        <w:t>ination</w:t>
      </w:r>
      <w:r w:rsidR="00E07FFB" w:rsidRPr="00DB6081">
        <w:t xml:space="preserve"> results</w:t>
      </w:r>
      <w:r w:rsidR="00E07FFB" w:rsidRPr="005E01B6">
        <w:t xml:space="preserve"> over the </w:t>
      </w:r>
      <w:r w:rsidR="00E07FFB">
        <w:t xml:space="preserve">last 3 </w:t>
      </w:r>
      <w:r w:rsidR="00E07FFB" w:rsidRPr="005E01B6">
        <w:t xml:space="preserve">years. </w:t>
      </w:r>
      <w:r w:rsidR="00E07FFB">
        <w:t xml:space="preserve"> </w:t>
      </w:r>
      <w:r w:rsidR="00E07FFB" w:rsidRPr="005E01B6">
        <w:t>In 2012, the school obtained value-</w:t>
      </w:r>
      <w:proofErr w:type="spellStart"/>
      <w:r w:rsidR="00E07FFB" w:rsidRPr="005E01B6">
        <w:t>addedness</w:t>
      </w:r>
      <w:proofErr w:type="spellEnd"/>
      <w:r w:rsidR="00E07FFB" w:rsidRPr="005E01B6">
        <w:t xml:space="preserve"> for </w:t>
      </w:r>
      <w:r w:rsidR="00E07FFB">
        <w:t>its Secondary 4 and 5 GCE Ordinary Level n</w:t>
      </w:r>
      <w:r w:rsidR="00E07FFB" w:rsidRPr="005E01B6">
        <w:t>ational</w:t>
      </w:r>
      <w:r w:rsidR="00E07FFB">
        <w:t xml:space="preserve"> e</w:t>
      </w:r>
      <w:r w:rsidR="00E07FFB" w:rsidRPr="005E01B6">
        <w:t>xam</w:t>
      </w:r>
      <w:r w:rsidR="00E07FFB">
        <w:t>ination</w:t>
      </w:r>
      <w:r w:rsidR="00E07FFB" w:rsidRPr="005E01B6">
        <w:t xml:space="preserve"> results, which were also better </w:t>
      </w:r>
      <w:r w:rsidR="00E07FFB">
        <w:t>than comparable secondary</w:t>
      </w:r>
      <w:r w:rsidR="00E07FFB" w:rsidRPr="005E01B6">
        <w:t xml:space="preserve"> schools. </w:t>
      </w:r>
      <w:r w:rsidR="00E07FFB">
        <w:t xml:space="preserve"> The school has also observed that their students have generally </w:t>
      </w:r>
      <w:r w:rsidR="00E07FFB" w:rsidRPr="00DB6081">
        <w:t xml:space="preserve">become more motivated </w:t>
      </w:r>
      <w:r w:rsidR="00E07FFB">
        <w:t xml:space="preserve">and have greater ownership </w:t>
      </w:r>
      <w:r w:rsidR="00E07FFB" w:rsidRPr="00DB6081">
        <w:t xml:space="preserve">in </w:t>
      </w:r>
      <w:r w:rsidR="00E07FFB">
        <w:t xml:space="preserve">their </w:t>
      </w:r>
      <w:r w:rsidR="00E07FFB" w:rsidRPr="00DB6081">
        <w:t>learning</w:t>
      </w:r>
      <w:r w:rsidR="00E07FFB">
        <w:t xml:space="preserve">. </w:t>
      </w:r>
    </w:p>
    <w:p w:rsidR="00DB6081" w:rsidRDefault="00DF234E">
      <w:pPr>
        <w:jc w:val="both"/>
      </w:pPr>
      <w:proofErr w:type="spellStart"/>
      <w:r>
        <w:t>Hillgrove</w:t>
      </w:r>
      <w:proofErr w:type="spellEnd"/>
      <w:r>
        <w:t xml:space="preserve"> Secondary has also been </w:t>
      </w:r>
      <w:r w:rsidR="00E07FFB">
        <w:t xml:space="preserve">learning and </w:t>
      </w:r>
      <w:r>
        <w:t xml:space="preserve">improving the conduct of its Lesson Study process. </w:t>
      </w:r>
      <w:r w:rsidR="00E07FFB">
        <w:t xml:space="preserve"> </w:t>
      </w:r>
      <w:r w:rsidR="00DB6081">
        <w:t xml:space="preserve">In 2012, it put in place structures and processes to reduce the administrative workload of teachers and school meeting times.  In 2012, it started </w:t>
      </w:r>
      <w:r w:rsidR="00DB6081" w:rsidRPr="00DF234E">
        <w:t>cross-disciplin</w:t>
      </w:r>
      <w:r w:rsidR="00DB6081">
        <w:t>ary</w:t>
      </w:r>
      <w:r w:rsidR="00DB6081" w:rsidRPr="00DF234E">
        <w:t xml:space="preserve"> L</w:t>
      </w:r>
      <w:r w:rsidR="00DB6081">
        <w:t xml:space="preserve">esson </w:t>
      </w:r>
      <w:r w:rsidR="00DB6081" w:rsidRPr="00DF234E">
        <w:t>S</w:t>
      </w:r>
      <w:r w:rsidR="00DB6081">
        <w:t xml:space="preserve">tudy groups, for example ICT, to enable different subjects to work together to achieve common goals.  </w:t>
      </w:r>
      <w:r w:rsidR="00E07FFB">
        <w:t>I</w:t>
      </w:r>
      <w:r w:rsidR="00E07FFB" w:rsidRPr="005E01B6">
        <w:t xml:space="preserve">n 2012, </w:t>
      </w:r>
      <w:proofErr w:type="spellStart"/>
      <w:r w:rsidR="00E07FFB" w:rsidRPr="005E01B6">
        <w:t>Hillgrove</w:t>
      </w:r>
      <w:proofErr w:type="spellEnd"/>
      <w:r w:rsidR="00E07FFB" w:rsidRPr="005E01B6">
        <w:t xml:space="preserve"> visited Mitsumi Junior High and </w:t>
      </w:r>
      <w:proofErr w:type="spellStart"/>
      <w:r w:rsidR="00E07FFB" w:rsidRPr="005E01B6">
        <w:t>Yonomato</w:t>
      </w:r>
      <w:proofErr w:type="spellEnd"/>
      <w:r w:rsidR="00E07FFB" w:rsidRPr="005E01B6">
        <w:t xml:space="preserve"> Elementary School to learn </w:t>
      </w:r>
      <w:r w:rsidR="00E07FFB">
        <w:t>good Lesson Study practices</w:t>
      </w:r>
      <w:r w:rsidR="00E07FFB" w:rsidRPr="005E01B6">
        <w:t xml:space="preserve">. </w:t>
      </w:r>
      <w:r w:rsidR="00E07FFB">
        <w:t xml:space="preserve"> Since 2013, the </w:t>
      </w:r>
      <w:r w:rsidR="00E07FFB" w:rsidRPr="005E01B6">
        <w:t xml:space="preserve">English department </w:t>
      </w:r>
      <w:r w:rsidR="00E07FFB">
        <w:t>has been working with the Ministry of Education’s</w:t>
      </w:r>
      <w:r w:rsidR="00E07FFB" w:rsidRPr="005E01B6">
        <w:t xml:space="preserve"> </w:t>
      </w:r>
      <w:r w:rsidR="00E07FFB" w:rsidRPr="00E07FFB">
        <w:t>English Language Curriculum Division to enhance the design and delivery of lower secondary English Language lessons through research-based strategies and Lesson Study cycles.  Its Chinese department is also collaborating with a Master Teacher</w:t>
      </w:r>
      <w:r w:rsidR="00E07FFB" w:rsidRPr="005E01B6">
        <w:t xml:space="preserve"> from Singapore Centre for Chinese Language (SCCL) to grow L</w:t>
      </w:r>
      <w:r w:rsidR="00E07FFB">
        <w:t xml:space="preserve">esson </w:t>
      </w:r>
      <w:r w:rsidR="00E07FFB" w:rsidRPr="005E01B6">
        <w:t>S</w:t>
      </w:r>
      <w:r w:rsidR="00E07FFB">
        <w:t>tudy</w:t>
      </w:r>
      <w:r w:rsidR="00E07FFB" w:rsidRPr="005E01B6">
        <w:t xml:space="preserve"> capacity and pedagogy of teachers in </w:t>
      </w:r>
      <w:r w:rsidR="00E07FFB">
        <w:t>other cluster schools</w:t>
      </w:r>
      <w:r w:rsidR="00E07FFB" w:rsidRPr="005E01B6">
        <w:t xml:space="preserve">. </w:t>
      </w:r>
      <w:r w:rsidR="00E07FFB">
        <w:t xml:space="preserve"> </w:t>
      </w:r>
      <w:r>
        <w:t xml:space="preserve">It </w:t>
      </w:r>
      <w:r w:rsidR="00E71287">
        <w:t xml:space="preserve">initiated </w:t>
      </w:r>
      <w:r>
        <w:t>its</w:t>
      </w:r>
      <w:r w:rsidR="00E71287">
        <w:t xml:space="preserve"> first </w:t>
      </w:r>
      <w:r w:rsidR="00E71287" w:rsidRPr="00DF234E">
        <w:t xml:space="preserve">school-wide </w:t>
      </w:r>
      <w:r>
        <w:t>Lesson Study</w:t>
      </w:r>
      <w:r w:rsidR="00E71287" w:rsidRPr="00DF234E">
        <w:t xml:space="preserve"> seminar</w:t>
      </w:r>
      <w:r>
        <w:t>,</w:t>
      </w:r>
      <w:r w:rsidR="00E71287">
        <w:t xml:space="preserve"> which included </w:t>
      </w:r>
      <w:r>
        <w:t xml:space="preserve">a number of </w:t>
      </w:r>
      <w:r w:rsidR="00E71287">
        <w:t xml:space="preserve">cluster school participants. </w:t>
      </w:r>
      <w:r>
        <w:t xml:space="preserve"> In 2012, </w:t>
      </w:r>
      <w:r w:rsidRPr="005F46D7">
        <w:t xml:space="preserve">35.7% </w:t>
      </w:r>
      <w:r>
        <w:t xml:space="preserve">of </w:t>
      </w:r>
      <w:proofErr w:type="spellStart"/>
      <w:r>
        <w:t>Hillgrove’s</w:t>
      </w:r>
      <w:proofErr w:type="spellEnd"/>
      <w:r>
        <w:t xml:space="preserve"> </w:t>
      </w:r>
      <w:r w:rsidRPr="005F46D7">
        <w:t xml:space="preserve">teachers </w:t>
      </w:r>
      <w:r>
        <w:t xml:space="preserve">had </w:t>
      </w:r>
      <w:r w:rsidRPr="005F46D7">
        <w:t xml:space="preserve">conducted </w:t>
      </w:r>
      <w:r>
        <w:t xml:space="preserve">a </w:t>
      </w:r>
      <w:r w:rsidRPr="005F46D7">
        <w:t>sharing on LS</w:t>
      </w:r>
      <w:r>
        <w:t xml:space="preserve"> at school level and beyond.  </w:t>
      </w:r>
      <w:r w:rsidR="00E71287">
        <w:t>In 201</w:t>
      </w:r>
      <w:r>
        <w:t>2 and 2013</w:t>
      </w:r>
      <w:r w:rsidR="00E71287">
        <w:t xml:space="preserve">, </w:t>
      </w:r>
      <w:r>
        <w:t xml:space="preserve">key instructional leaders </w:t>
      </w:r>
      <w:r w:rsidR="00E71287" w:rsidRPr="00DF234E">
        <w:t xml:space="preserve">shared </w:t>
      </w:r>
      <w:r w:rsidRPr="00DF234E">
        <w:t>the</w:t>
      </w:r>
      <w:r>
        <w:rPr>
          <w:b/>
        </w:rPr>
        <w:t xml:space="preserve"> </w:t>
      </w:r>
      <w:r w:rsidRPr="00DF234E">
        <w:t xml:space="preserve">school’s Lesson Study journey </w:t>
      </w:r>
      <w:r w:rsidR="00E71287" w:rsidRPr="00DF234E">
        <w:t>at international platforms</w:t>
      </w:r>
      <w:r w:rsidR="00E71287">
        <w:t xml:space="preserve"> like </w:t>
      </w:r>
      <w:r>
        <w:t xml:space="preserve">the 2012 </w:t>
      </w:r>
      <w:r w:rsidR="00E71287">
        <w:t>W</w:t>
      </w:r>
      <w:r>
        <w:t xml:space="preserve">orld </w:t>
      </w:r>
      <w:r w:rsidR="00E71287">
        <w:t>A</w:t>
      </w:r>
      <w:r>
        <w:t xml:space="preserve">ssociation for </w:t>
      </w:r>
      <w:r w:rsidR="00E71287">
        <w:t>L</w:t>
      </w:r>
      <w:r>
        <w:t xml:space="preserve">esson </w:t>
      </w:r>
      <w:r w:rsidR="00E71287">
        <w:t>S</w:t>
      </w:r>
      <w:r>
        <w:t>tudy</w:t>
      </w:r>
      <w:r w:rsidR="00E71287">
        <w:t xml:space="preserve"> </w:t>
      </w:r>
      <w:r>
        <w:t xml:space="preserve">(WALS) </w:t>
      </w:r>
      <w:r w:rsidR="00E71287">
        <w:t xml:space="preserve">Conference and </w:t>
      </w:r>
      <w:r>
        <w:t xml:space="preserve">2013 </w:t>
      </w:r>
      <w:r w:rsidR="00E71287">
        <w:t>Singapore Lesson Study Symposium (SLSS).</w:t>
      </w:r>
      <w:r w:rsidR="00FF483F">
        <w:t xml:space="preserve"> </w:t>
      </w:r>
      <w:r>
        <w:t xml:space="preserve"> </w:t>
      </w:r>
      <w:r w:rsidR="00E07FFB">
        <w:t>S</w:t>
      </w:r>
      <w:r>
        <w:t>ince 2013</w:t>
      </w:r>
      <w:r w:rsidR="00E07FFB">
        <w:t>, the school</w:t>
      </w:r>
      <w:r>
        <w:t xml:space="preserve"> has started coordinating a Community of Practice (COP) group which brings together a number of Singapore schools which are </w:t>
      </w:r>
      <w:r w:rsidR="005F46D7">
        <w:t xml:space="preserve">keen on building </w:t>
      </w:r>
      <w:r>
        <w:t xml:space="preserve">their knowledge and </w:t>
      </w:r>
      <w:r w:rsidR="005F46D7">
        <w:t xml:space="preserve">resources </w:t>
      </w:r>
      <w:r>
        <w:t>in Lesson Study</w:t>
      </w:r>
      <w:r w:rsidR="005F46D7">
        <w:t xml:space="preserve">. </w:t>
      </w:r>
      <w:bookmarkStart w:id="0" w:name="_GoBack"/>
      <w:bookmarkEnd w:id="0"/>
    </w:p>
    <w:sectPr w:rsidR="00DB6081" w:rsidSect="0020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1D5B"/>
    <w:multiLevelType w:val="hybridMultilevel"/>
    <w:tmpl w:val="B4B86C12"/>
    <w:lvl w:ilvl="0" w:tplc="53A8C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64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C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04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8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6A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0F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4B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4B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504065"/>
    <w:multiLevelType w:val="hybridMultilevel"/>
    <w:tmpl w:val="5B0A143A"/>
    <w:lvl w:ilvl="0" w:tplc="38AA4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EE4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6B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AA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67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8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C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2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8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E5714BF"/>
    <w:multiLevelType w:val="hybridMultilevel"/>
    <w:tmpl w:val="23E0B8DA"/>
    <w:lvl w:ilvl="0" w:tplc="FCE0D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48CBE">
      <w:start w:val="4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45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02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8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80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08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E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2B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useFELayout/>
  </w:compat>
  <w:rsids>
    <w:rsidRoot w:val="009416B0"/>
    <w:rsid w:val="000969C7"/>
    <w:rsid w:val="0017007B"/>
    <w:rsid w:val="001F33BE"/>
    <w:rsid w:val="001F457C"/>
    <w:rsid w:val="00205834"/>
    <w:rsid w:val="00226A79"/>
    <w:rsid w:val="00263A3A"/>
    <w:rsid w:val="003225A8"/>
    <w:rsid w:val="00481C72"/>
    <w:rsid w:val="00536465"/>
    <w:rsid w:val="005438E8"/>
    <w:rsid w:val="005A6262"/>
    <w:rsid w:val="005E01B6"/>
    <w:rsid w:val="005F46D7"/>
    <w:rsid w:val="008332FE"/>
    <w:rsid w:val="008404B7"/>
    <w:rsid w:val="008658B5"/>
    <w:rsid w:val="009416B0"/>
    <w:rsid w:val="009530D7"/>
    <w:rsid w:val="009B6AA0"/>
    <w:rsid w:val="00A10588"/>
    <w:rsid w:val="00AB07A5"/>
    <w:rsid w:val="00D56B88"/>
    <w:rsid w:val="00DB6081"/>
    <w:rsid w:val="00DF234E"/>
    <w:rsid w:val="00E07FFB"/>
    <w:rsid w:val="00E71287"/>
    <w:rsid w:val="00EC26EF"/>
    <w:rsid w:val="00EC57ED"/>
    <w:rsid w:val="00FF35F2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55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7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3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2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8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5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7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Fei Min</dc:creator>
  <cp:lastModifiedBy>Stephen</cp:lastModifiedBy>
  <cp:revision>2</cp:revision>
  <dcterms:created xsi:type="dcterms:W3CDTF">2013-07-01T03:52:00Z</dcterms:created>
  <dcterms:modified xsi:type="dcterms:W3CDTF">2013-07-01T03:52:00Z</dcterms:modified>
</cp:coreProperties>
</file>